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9DE" w:rsidRDefault="00AC79DE" w:rsidP="00AC79DE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открытия доступа к заявкам на участие в запросе котировок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3969716</w:t>
      </w:r>
    </w:p>
    <w:tbl>
      <w:tblPr>
        <w:tblStyle w:val="a4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AC79DE" w:rsidRPr="00AC79DE" w:rsidTr="00AC79DE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AC79DE" w:rsidRPr="00AC79DE" w:rsidRDefault="00AC79DE" w:rsidP="00F1007A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Место публикации: 188810, ЛЕНИНГРАДСКАЯ ОБЛАСТЬ, </w:t>
            </w:r>
            <w:proofErr w:type="spellStart"/>
            <w:r w:rsidRPr="00AC79D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</w:t>
            </w:r>
            <w:proofErr w:type="gramStart"/>
            <w:r w:rsidRPr="00AC79D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.р</w:t>
            </w:r>
            <w:proofErr w:type="spellEnd"/>
            <w:proofErr w:type="gramEnd"/>
            <w:r w:rsidRPr="00AC79D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-н. ВЫБОРГСКИЙ, ВЫБОРГСКОЕ, Г ВЫБОРГ, </w:t>
            </w:r>
            <w:proofErr w:type="gramStart"/>
            <w:r w:rsidRPr="00AC79D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УЛ</w:t>
            </w:r>
            <w:proofErr w:type="gramEnd"/>
            <w:r w:rsidRPr="00AC79D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СУХОВА, Д. 2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AC79DE" w:rsidRPr="00AC79DE" w:rsidRDefault="00AC79DE" w:rsidP="00F1007A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Дата публикации: 24.07.2026</w:t>
            </w:r>
          </w:p>
        </w:tc>
      </w:tr>
      <w:tr w:rsidR="00AC79DE" w:rsidRPr="00AC79DE" w:rsidTr="00F1007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79DE" w:rsidRPr="00AC79DE" w:rsidRDefault="00AC79DE" w:rsidP="00F1007A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договор: АКЦИОНЕРНОЕ ОБЩЕСТВО "ВЫБОРГТЕПЛОЭНЕРГО"</w:t>
            </w:r>
          </w:p>
        </w:tc>
      </w:tr>
    </w:tbl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Контактное лицо:</w:t>
      </w: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proofErr w:type="spellStart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Чебыкина</w:t>
      </w:r>
      <w:proofErr w:type="spellEnd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Елена Анатольевна, +7(81378)33363, tcheb@yandex.ru</w:t>
      </w:r>
      <w:r w:rsidRPr="00AC79DE">
        <w:rPr>
          <w:rFonts w:ascii="Times New Roman" w:hAnsi="Times New Roman" w:cs="Times New Roman"/>
          <w:sz w:val="24"/>
          <w:szCs w:val="24"/>
        </w:rPr>
        <w:t>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 xml:space="preserve">Наименование закупки: Изготовление и поставка </w:t>
      </w:r>
      <w:proofErr w:type="spellStart"/>
      <w:r w:rsidRPr="00AC79DE">
        <w:rPr>
          <w:rFonts w:ascii="Times New Roman" w:hAnsi="Times New Roman" w:cs="Times New Roman"/>
          <w:sz w:val="24"/>
          <w:szCs w:val="24"/>
        </w:rPr>
        <w:t>двухствольной</w:t>
      </w:r>
      <w:proofErr w:type="spellEnd"/>
      <w:r w:rsidRPr="00AC79DE">
        <w:rPr>
          <w:rFonts w:ascii="Times New Roman" w:hAnsi="Times New Roman" w:cs="Times New Roman"/>
          <w:sz w:val="24"/>
          <w:szCs w:val="24"/>
        </w:rPr>
        <w:t xml:space="preserve">  дымовой трубы</w:t>
      </w: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Номер лота: 1</w:t>
      </w: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Наименование предмета договора: Изготовление и поставка </w:t>
      </w:r>
      <w:proofErr w:type="spellStart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двухствольной</w:t>
      </w:r>
      <w:proofErr w:type="spellEnd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дымовой трубы.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Срок предоставления документации: с 16.07.2026 по 24.07.2026.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Дата начала подачи заявок: 16.07.2026.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24.07.2026</w:t>
      </w:r>
      <w:r w:rsidRPr="00AC79DE">
        <w:rPr>
          <w:rFonts w:ascii="Times New Roman" w:hAnsi="Times New Roman" w:cs="Times New Roman"/>
          <w:sz w:val="24"/>
          <w:szCs w:val="24"/>
        </w:rPr>
        <w:t>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C79DE" w:rsidRPr="00AC79DE" w:rsidTr="00F1007A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AC79DE" w:rsidRPr="00AC79DE" w:rsidTr="00F1007A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25.30.12.111 Трубопроводы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9DE" w:rsidRPr="00AC79DE" w:rsidRDefault="00AC79DE" w:rsidP="00F1007A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25 Производство готовых металлических изделий, кроме машин и оборудования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7"/>
            <w:bookmarkEnd w:id="8"/>
            <w:r w:rsidRPr="00AC7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7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AC7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Начальная (максимальная) цена договора: 1 100 000,00 (Российский рубль), с НДС</w:t>
      </w:r>
    </w:p>
    <w:p w:rsidR="00AC79DE" w:rsidRPr="00AC79DE" w:rsidRDefault="00AC79DE" w:rsidP="00AC79DE">
      <w:pPr>
        <w:pStyle w:val="a3"/>
        <w:numPr>
          <w:ilvl w:val="0"/>
          <w:numId w:val="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AC79DE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AC79DE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</w:t>
      </w:r>
      <w:proofErr w:type="gramStart"/>
      <w:r w:rsidRPr="00AC79DE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AC79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79DE">
        <w:rPr>
          <w:rFonts w:ascii="Times New Roman" w:hAnsi="Times New Roman" w:cs="Times New Roman"/>
          <w:sz w:val="24"/>
          <w:szCs w:val="24"/>
        </w:rPr>
        <w:t>) комиссии. Кворум имеется. Заседание правомочно.</w:t>
      </w:r>
    </w:p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На момент окончания срока подачи заявок на участие в запросе котировок было подано 4 заявк</w:t>
      </w:r>
      <w:proofErr w:type="gramStart"/>
      <w:r w:rsidRPr="00AC79DE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Pr="00AC79DE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AC79DE">
        <w:rPr>
          <w:rFonts w:ascii="Times New Roman" w:hAnsi="Times New Roman" w:cs="Times New Roman"/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4"/>
        <w:gridCol w:w="2773"/>
        <w:gridCol w:w="5064"/>
      </w:tblGrid>
      <w:tr w:rsidR="00AC79DE" w:rsidRPr="00AC79DE" w:rsidTr="00F1007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C79DE" w:rsidRPr="00AC79DE" w:rsidRDefault="00AC79DE" w:rsidP="00F1007A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</w:tr>
      <w:tr w:rsidR="00AC79DE" w:rsidRPr="00AC79DE" w:rsidTr="00F1007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20.07.2026 14:16 (</w:t>
            </w:r>
            <w:proofErr w:type="gramStart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ООО "УЗДМ"</w:t>
            </w:r>
          </w:p>
        </w:tc>
      </w:tr>
      <w:tr w:rsidR="00AC79DE" w:rsidRPr="00AC79DE" w:rsidTr="00F1007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20.07.2026 17:33 (</w:t>
            </w:r>
            <w:proofErr w:type="gramStart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ООО "ЭКО-СТИЛ"</w:t>
            </w:r>
          </w:p>
        </w:tc>
      </w:tr>
      <w:tr w:rsidR="00AC79DE" w:rsidRPr="00AC79DE" w:rsidTr="00F1007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23.07.2026 14:10 (</w:t>
            </w:r>
            <w:proofErr w:type="gramStart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ООО "РЕАЛСТРОЙ"</w:t>
            </w:r>
          </w:p>
        </w:tc>
      </w:tr>
      <w:tr w:rsidR="00AC79DE" w:rsidRPr="00AC79DE" w:rsidTr="00F1007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23.07.2026 15:28 (</w:t>
            </w:r>
            <w:proofErr w:type="gramStart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DE" w:rsidRPr="00AC79DE" w:rsidRDefault="00AC79DE" w:rsidP="00F10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ИП СТЕПИН МИХАИЛ ВАЛЕРЬЕВИЧ</w:t>
            </w:r>
          </w:p>
        </w:tc>
      </w:tr>
    </w:tbl>
    <w:p w:rsidR="00AC79DE" w:rsidRPr="00AC79DE" w:rsidRDefault="00AC79DE" w:rsidP="00AC79DE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C79DE">
        <w:rPr>
          <w:rFonts w:ascii="Times New Roman" w:hAnsi="Times New Roman" w:cs="Times New Roman"/>
          <w:sz w:val="24"/>
          <w:szCs w:val="24"/>
        </w:rPr>
        <w:t>П</w:t>
      </w:r>
      <w:r w:rsidRPr="00AC79DE">
        <w:rPr>
          <w:rFonts w:ascii="Times New Roman" w:hAnsi="Times New Roman" w:cs="Times New Roman"/>
          <w:bCs/>
          <w:sz w:val="24"/>
          <w:szCs w:val="24"/>
        </w:rPr>
        <w:t>ротокол открытия доступа к заявкам на участие в запросе котировок подписан всеми присутствующими на заседании членами комиссии</w:t>
      </w:r>
      <w:r w:rsidRPr="00AC79D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AC79DE" w:rsidRPr="00AC79DE" w:rsidTr="00F1007A">
        <w:tc>
          <w:tcPr>
            <w:tcW w:w="4110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978" w:type="dxa"/>
          </w:tcPr>
          <w:p w:rsidR="00AC79DE" w:rsidRPr="00AC79DE" w:rsidRDefault="00AC79DE" w:rsidP="00F100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9DE" w:rsidRPr="00AC79DE" w:rsidRDefault="00AC79DE" w:rsidP="00F100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Вилков С.М.</w:t>
            </w:r>
          </w:p>
        </w:tc>
      </w:tr>
      <w:tr w:rsidR="00AC79DE" w:rsidRPr="00AC79DE" w:rsidTr="00F1007A">
        <w:tc>
          <w:tcPr>
            <w:tcW w:w="4110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AC79DE" w:rsidRPr="00AC79DE" w:rsidRDefault="00AC79DE" w:rsidP="00F100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9DE" w:rsidRPr="00AC79DE" w:rsidRDefault="00AC79DE" w:rsidP="00F100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Салыга</w:t>
            </w:r>
            <w:proofErr w:type="spellEnd"/>
            <w:r w:rsidRPr="00AC79DE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AC79DE" w:rsidRPr="00AC79DE" w:rsidTr="00F1007A">
        <w:tc>
          <w:tcPr>
            <w:tcW w:w="4110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AC79DE" w:rsidRPr="00AC79DE" w:rsidRDefault="00AC79DE" w:rsidP="00F100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9DE" w:rsidRPr="00AC79DE" w:rsidRDefault="00AC79DE" w:rsidP="00F100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Ложкина Т.А.</w:t>
            </w:r>
          </w:p>
        </w:tc>
      </w:tr>
      <w:tr w:rsidR="00AC79DE" w:rsidRPr="00AC79DE" w:rsidTr="00F1007A">
        <w:tc>
          <w:tcPr>
            <w:tcW w:w="4110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2978" w:type="dxa"/>
          </w:tcPr>
          <w:p w:rsidR="00AC79DE" w:rsidRPr="00AC79DE" w:rsidRDefault="00AC79DE" w:rsidP="00F100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9DE" w:rsidRPr="00AC79DE" w:rsidRDefault="00AC79DE" w:rsidP="00F100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</w:tc>
      </w:tr>
      <w:tr w:rsidR="00AC79DE" w:rsidRPr="00AC79DE" w:rsidTr="00F1007A">
        <w:tc>
          <w:tcPr>
            <w:tcW w:w="4110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AC79DE" w:rsidRPr="00AC79DE" w:rsidRDefault="00AC79DE" w:rsidP="00F100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9DE" w:rsidRPr="00AC79DE" w:rsidRDefault="00AC79DE" w:rsidP="00F100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AC79DE" w:rsidRPr="00AC79DE" w:rsidRDefault="00AC79DE" w:rsidP="00F10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9DE">
              <w:rPr>
                <w:rFonts w:ascii="Times New Roman" w:hAnsi="Times New Roman" w:cs="Times New Roman"/>
                <w:sz w:val="24"/>
                <w:szCs w:val="24"/>
              </w:rPr>
              <w:t>Зубенко Д.С.</w:t>
            </w:r>
          </w:p>
        </w:tc>
      </w:tr>
    </w:tbl>
    <w:p w:rsidR="00AC79DE" w:rsidRPr="00AC79DE" w:rsidRDefault="00AC79DE" w:rsidP="00AC79DE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964B0" w:rsidRPr="00AC79DE" w:rsidRDefault="001964B0">
      <w:pPr>
        <w:rPr>
          <w:rFonts w:ascii="Times New Roman" w:hAnsi="Times New Roman" w:cs="Times New Roman"/>
          <w:sz w:val="24"/>
          <w:szCs w:val="24"/>
        </w:rPr>
      </w:pPr>
      <w:bookmarkStart w:id="9" w:name="_GoBack"/>
      <w:bookmarkEnd w:id="9"/>
    </w:p>
    <w:sectPr w:rsidR="001964B0" w:rsidRPr="00AC79D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D6394"/>
    <w:multiLevelType w:val="multilevel"/>
    <w:tmpl w:val="DE260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65B"/>
    <w:rsid w:val="001964B0"/>
    <w:rsid w:val="0063765B"/>
    <w:rsid w:val="00AC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D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9DE"/>
    <w:pPr>
      <w:ind w:left="720"/>
      <w:contextualSpacing/>
    </w:pPr>
  </w:style>
  <w:style w:type="table" w:styleId="a4">
    <w:name w:val="Table Grid"/>
    <w:basedOn w:val="a1"/>
    <w:uiPriority w:val="59"/>
    <w:rsid w:val="00AC79DE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D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9DE"/>
    <w:pPr>
      <w:ind w:left="720"/>
      <w:contextualSpacing/>
    </w:pPr>
  </w:style>
  <w:style w:type="table" w:styleId="a4">
    <w:name w:val="Table Grid"/>
    <w:basedOn w:val="a1"/>
    <w:uiPriority w:val="59"/>
    <w:rsid w:val="00AC79DE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2026-07-24T06:31:00Z</dcterms:created>
  <dcterms:modified xsi:type="dcterms:W3CDTF">2026-07-24T06:32:00Z</dcterms:modified>
</cp:coreProperties>
</file>